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spacing w:val="-1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36"/>
          <w:szCs w:val="36"/>
        </w:rPr>
        <w:t>关于部分检验项目的说明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一、阴离子合成洗涤剂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阴离子合成洗涤剂的主要活性成分是十二烷基苯磺酸钠，是一种低毒的化学物质。《食品安全国家标准 消毒餐（饮）具》（GB 14934-2016）中规定，消毒餐（饮）具中阴离子合成洗涤剂（以十二烷基苯磺酸钠计）不得检出。消毒餐（饮）具中检出阴离子合成洗涤剂的原因，可能是用于清洗餐具的洗涤剂不符合标准；也可能是洗涤剂或消毒剂未彻底冲洗干净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二、过氧化值(以脂肪计)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过氧化值主要反映食品中油脂是否氧化变质。随着油脂氧化，过氧化值会逐步升高，虽一般不会对人体的健康产生损害，但严重时会导致肠胃不适、腹泻等症状。《食品安全国家标准 糕点、面包》（GB 7099-2015）规定，糕点中的过氧化值（以脂肪计）应不超过0.25g/100g。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三、吡虫啉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吡虫啉是烟碱类超高效杀虫剂，具有广谱、高效、低毒、低残留的特点。害虫接触药剂后，中枢神经正常传导受阻，使其麻痹死亡。长期食用吡虫啉超标的食品，可能对人体产生危害。《食品安全国家标准 食品中农药最大残留限量》（GB 2763-2019）中规定，吡虫啉在香蕉中的最大残留限量值为0.05mg/kg。香蕉中吡虫啉超标，原因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四、大肠菌群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大肠菌群是国内外通用的食品污染常用指示菌之一。食品中检出大肠菌群，提示被致病菌(如沙门氏菌、志贺氏菌、致病性大肠杆菌)污染的可能性较大。本次检出大肠菌群不符合产品明示标准及质量要求，未检出致病菌，结合居民膳食结构、抽检情况等因素综合分析，健康风险较低，但反映该食品卫生状况不达标。大肠菌群超标可能由于产品的加工原料、包装材料受污染，或在生产过程中产品受人员、工器具等生产设备、环境的污染、有灭菌工艺的产品灭菌不彻底而导致。</w:t>
      </w:r>
    </w:p>
    <w:p>
      <w:pPr>
        <w:pStyle w:val="2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五、防腐剂混合使用时各自用量占其最大使用量的比例之和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生产企业对生产过程把控不严，为达到防腐效果，超限量使用多种防腐剂；生产企业在添加防腐剂时只注意到单项防腐剂的最大添加限量值，而没考虑防腐剂比例之和。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六、铝的残留量(干样品，以Al计)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硫酸铝钾（又名钾明矾），硫酸铝铵（又名铵明矾）是食品加工中常用的膨松剂和稳定剂，使用后产生铝残留。铝不是人体必需微量元素，不参与正常生理代谢，具有蓄积性，过量摄入会影响人体对铁、钙等成份的吸收，导致骨质疏松、贫血，甚至影响神经细胞的发育。《国家卫生计生委关于批准β-半乳糖苷酶为食品添加剂新品种等的公告》（2015年第1号）规定餐饮食品中油炸面制品（自制）铝的残留量不得超过100mg/kg；粉丝、粉条中铝的残留量不得超过200mg/kg。造成铝的残留量不合格的原因，可能是商家违规过量使用所致，反映出企业守法经营意识薄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七、乙酰甲胺磷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内吸杀虫剂，具有胃毒和触杀作用，并可杀卵，有一定的熏蒸作用，是缓效型杀虫剂，在施药后初效作用缓慢，2~3天后效果显著，后效作用强。如果与西维因、乐果等农药混用，有增效作用并可延长持效期。杀虫机理是抑制昆虫乙酰胆碱酯酶。乙酰甲胺磷属于有机磷酸酯类农药，该农药可以抑制人体的胆碱脂酶活性，从而导致神经生理功能紊乱。所以如果吸入乙酰甲胺磷，会导致人中毒，严重时会导致死亡，应该到医院进行及时抢救。误食了这种农药，会导致头晕，恶心，呕吐，大汗等症状。必须及时抢救，否</w:t>
      </w:r>
      <w:bookmarkStart w:id="0" w:name="_GoBack"/>
      <w:bookmarkEnd w:id="0"/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则有可能危及生命。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6F48"/>
    <w:rsid w:val="00323B43"/>
    <w:rsid w:val="003D37D8"/>
    <w:rsid w:val="003E0A43"/>
    <w:rsid w:val="00416C95"/>
    <w:rsid w:val="00426133"/>
    <w:rsid w:val="004358AB"/>
    <w:rsid w:val="004D0E3A"/>
    <w:rsid w:val="006522F6"/>
    <w:rsid w:val="006F49EC"/>
    <w:rsid w:val="008615FE"/>
    <w:rsid w:val="00862C1A"/>
    <w:rsid w:val="008B7726"/>
    <w:rsid w:val="00A75782"/>
    <w:rsid w:val="00D20539"/>
    <w:rsid w:val="00D31D50"/>
    <w:rsid w:val="01550BDD"/>
    <w:rsid w:val="026D58B5"/>
    <w:rsid w:val="02B1741F"/>
    <w:rsid w:val="03A24540"/>
    <w:rsid w:val="03E67FB4"/>
    <w:rsid w:val="04CD5591"/>
    <w:rsid w:val="071D1715"/>
    <w:rsid w:val="079A59A0"/>
    <w:rsid w:val="08AA55E7"/>
    <w:rsid w:val="08C00E89"/>
    <w:rsid w:val="09705356"/>
    <w:rsid w:val="09F56F84"/>
    <w:rsid w:val="0AD36245"/>
    <w:rsid w:val="0B531BA9"/>
    <w:rsid w:val="0B936655"/>
    <w:rsid w:val="0BBF408E"/>
    <w:rsid w:val="0BDB5D5C"/>
    <w:rsid w:val="0C505D21"/>
    <w:rsid w:val="0E843E5A"/>
    <w:rsid w:val="0F263521"/>
    <w:rsid w:val="0F3366A0"/>
    <w:rsid w:val="0FAE3F55"/>
    <w:rsid w:val="0FDA3A0A"/>
    <w:rsid w:val="10E748E1"/>
    <w:rsid w:val="113F0072"/>
    <w:rsid w:val="11BC60F7"/>
    <w:rsid w:val="11E7010C"/>
    <w:rsid w:val="11FB2EB9"/>
    <w:rsid w:val="1348606F"/>
    <w:rsid w:val="135238E6"/>
    <w:rsid w:val="141716B3"/>
    <w:rsid w:val="14655924"/>
    <w:rsid w:val="149052F8"/>
    <w:rsid w:val="154539B4"/>
    <w:rsid w:val="158B4427"/>
    <w:rsid w:val="15BD3179"/>
    <w:rsid w:val="165377CB"/>
    <w:rsid w:val="17E70793"/>
    <w:rsid w:val="19600106"/>
    <w:rsid w:val="198F6D16"/>
    <w:rsid w:val="199F551D"/>
    <w:rsid w:val="1A0A15F6"/>
    <w:rsid w:val="1A1451FD"/>
    <w:rsid w:val="1A1807A8"/>
    <w:rsid w:val="1A3C54E5"/>
    <w:rsid w:val="1A8A1327"/>
    <w:rsid w:val="1CE83D99"/>
    <w:rsid w:val="1D0F2879"/>
    <w:rsid w:val="1D237C68"/>
    <w:rsid w:val="1D772E11"/>
    <w:rsid w:val="1E807D91"/>
    <w:rsid w:val="1FFE7479"/>
    <w:rsid w:val="201A3645"/>
    <w:rsid w:val="20551FF4"/>
    <w:rsid w:val="20BE201D"/>
    <w:rsid w:val="21117C3A"/>
    <w:rsid w:val="213D0B59"/>
    <w:rsid w:val="23205BC6"/>
    <w:rsid w:val="23E5766A"/>
    <w:rsid w:val="23EF2354"/>
    <w:rsid w:val="24054567"/>
    <w:rsid w:val="246A2023"/>
    <w:rsid w:val="24C3747A"/>
    <w:rsid w:val="24C573F5"/>
    <w:rsid w:val="250040FD"/>
    <w:rsid w:val="256628E1"/>
    <w:rsid w:val="25FA4376"/>
    <w:rsid w:val="26987E6C"/>
    <w:rsid w:val="26F06E83"/>
    <w:rsid w:val="284951B3"/>
    <w:rsid w:val="286923FA"/>
    <w:rsid w:val="28FD29B7"/>
    <w:rsid w:val="29A707B4"/>
    <w:rsid w:val="29B272AF"/>
    <w:rsid w:val="29CE55C4"/>
    <w:rsid w:val="29E52F9C"/>
    <w:rsid w:val="2A2F7062"/>
    <w:rsid w:val="2B267925"/>
    <w:rsid w:val="2B87160B"/>
    <w:rsid w:val="2BA964A8"/>
    <w:rsid w:val="2BAE448D"/>
    <w:rsid w:val="2BBF9CB5"/>
    <w:rsid w:val="2CDD1E98"/>
    <w:rsid w:val="2E951CB5"/>
    <w:rsid w:val="2F052F99"/>
    <w:rsid w:val="2F4D0B6F"/>
    <w:rsid w:val="30362A9A"/>
    <w:rsid w:val="30384BE7"/>
    <w:rsid w:val="30BA259D"/>
    <w:rsid w:val="31D36647"/>
    <w:rsid w:val="32A43D4E"/>
    <w:rsid w:val="32C73094"/>
    <w:rsid w:val="34010226"/>
    <w:rsid w:val="34291E24"/>
    <w:rsid w:val="348762A9"/>
    <w:rsid w:val="34EB637F"/>
    <w:rsid w:val="350839AA"/>
    <w:rsid w:val="36664EA0"/>
    <w:rsid w:val="36983AEC"/>
    <w:rsid w:val="3707032C"/>
    <w:rsid w:val="378C17B4"/>
    <w:rsid w:val="38826A10"/>
    <w:rsid w:val="390C2660"/>
    <w:rsid w:val="39226415"/>
    <w:rsid w:val="394861C1"/>
    <w:rsid w:val="39B84A40"/>
    <w:rsid w:val="3A1A063E"/>
    <w:rsid w:val="3A365F01"/>
    <w:rsid w:val="3A6A2D09"/>
    <w:rsid w:val="3AE574C0"/>
    <w:rsid w:val="3B4E6E33"/>
    <w:rsid w:val="3C4E620D"/>
    <w:rsid w:val="3DD44882"/>
    <w:rsid w:val="3DED3400"/>
    <w:rsid w:val="3E565578"/>
    <w:rsid w:val="3EE62227"/>
    <w:rsid w:val="3EED7066"/>
    <w:rsid w:val="3FE961F5"/>
    <w:rsid w:val="402176C6"/>
    <w:rsid w:val="406A0D65"/>
    <w:rsid w:val="40CD5846"/>
    <w:rsid w:val="41E654E6"/>
    <w:rsid w:val="42A174A8"/>
    <w:rsid w:val="42C64C57"/>
    <w:rsid w:val="432F3FDB"/>
    <w:rsid w:val="4369382C"/>
    <w:rsid w:val="43A008C5"/>
    <w:rsid w:val="43D40D68"/>
    <w:rsid w:val="442401AE"/>
    <w:rsid w:val="448E443C"/>
    <w:rsid w:val="44C73C42"/>
    <w:rsid w:val="44DF707C"/>
    <w:rsid w:val="46175176"/>
    <w:rsid w:val="46F52D3F"/>
    <w:rsid w:val="47024ACB"/>
    <w:rsid w:val="4747243D"/>
    <w:rsid w:val="482F388C"/>
    <w:rsid w:val="49347193"/>
    <w:rsid w:val="497312EB"/>
    <w:rsid w:val="49B61AB8"/>
    <w:rsid w:val="4A1100BB"/>
    <w:rsid w:val="4A252E9A"/>
    <w:rsid w:val="4A992EB5"/>
    <w:rsid w:val="4C2848D3"/>
    <w:rsid w:val="4D733F12"/>
    <w:rsid w:val="4E151A17"/>
    <w:rsid w:val="4E254EDC"/>
    <w:rsid w:val="4EA4783E"/>
    <w:rsid w:val="4EDE166E"/>
    <w:rsid w:val="4F683A96"/>
    <w:rsid w:val="506A33BB"/>
    <w:rsid w:val="509E1614"/>
    <w:rsid w:val="511D0D61"/>
    <w:rsid w:val="51240C0E"/>
    <w:rsid w:val="516F4901"/>
    <w:rsid w:val="51731825"/>
    <w:rsid w:val="51912D6D"/>
    <w:rsid w:val="5193668D"/>
    <w:rsid w:val="51B50DCE"/>
    <w:rsid w:val="51D81C63"/>
    <w:rsid w:val="51D81CA2"/>
    <w:rsid w:val="52303F4B"/>
    <w:rsid w:val="524238F3"/>
    <w:rsid w:val="52894183"/>
    <w:rsid w:val="53C81F32"/>
    <w:rsid w:val="53D86136"/>
    <w:rsid w:val="54BB59FA"/>
    <w:rsid w:val="54DA5B24"/>
    <w:rsid w:val="55041DE6"/>
    <w:rsid w:val="561F5711"/>
    <w:rsid w:val="575F6E4E"/>
    <w:rsid w:val="579E0FA3"/>
    <w:rsid w:val="581D1D8D"/>
    <w:rsid w:val="594C415B"/>
    <w:rsid w:val="59E86818"/>
    <w:rsid w:val="59F8411F"/>
    <w:rsid w:val="5AC1630C"/>
    <w:rsid w:val="5AD57E13"/>
    <w:rsid w:val="5ADA4E8C"/>
    <w:rsid w:val="5B0823AF"/>
    <w:rsid w:val="5B262007"/>
    <w:rsid w:val="5B9E4A43"/>
    <w:rsid w:val="5BC07C60"/>
    <w:rsid w:val="5C425E6F"/>
    <w:rsid w:val="5DED67B7"/>
    <w:rsid w:val="5E29417F"/>
    <w:rsid w:val="5EC955C2"/>
    <w:rsid w:val="5F3462F1"/>
    <w:rsid w:val="5F3B0E3D"/>
    <w:rsid w:val="5F843298"/>
    <w:rsid w:val="5FF32E89"/>
    <w:rsid w:val="60A813CD"/>
    <w:rsid w:val="615C160D"/>
    <w:rsid w:val="61883C75"/>
    <w:rsid w:val="636270BB"/>
    <w:rsid w:val="63817370"/>
    <w:rsid w:val="641F02D7"/>
    <w:rsid w:val="64A851AA"/>
    <w:rsid w:val="64B11682"/>
    <w:rsid w:val="65B97956"/>
    <w:rsid w:val="65E163D1"/>
    <w:rsid w:val="661E670E"/>
    <w:rsid w:val="664F1A93"/>
    <w:rsid w:val="66D069B0"/>
    <w:rsid w:val="67B269E7"/>
    <w:rsid w:val="67E2504A"/>
    <w:rsid w:val="680B2ADB"/>
    <w:rsid w:val="683C5350"/>
    <w:rsid w:val="68BE2716"/>
    <w:rsid w:val="69496B52"/>
    <w:rsid w:val="69F456ED"/>
    <w:rsid w:val="6A495FF7"/>
    <w:rsid w:val="6A9A41B1"/>
    <w:rsid w:val="6ABF16CE"/>
    <w:rsid w:val="6AE12954"/>
    <w:rsid w:val="6B2D1D76"/>
    <w:rsid w:val="6C2E39BA"/>
    <w:rsid w:val="6CD50143"/>
    <w:rsid w:val="6D0E25C8"/>
    <w:rsid w:val="6DCC25C4"/>
    <w:rsid w:val="6DF97F40"/>
    <w:rsid w:val="6E16053E"/>
    <w:rsid w:val="6E86187D"/>
    <w:rsid w:val="6EC05163"/>
    <w:rsid w:val="6EF94D46"/>
    <w:rsid w:val="6F925083"/>
    <w:rsid w:val="6FC10D95"/>
    <w:rsid w:val="7031385F"/>
    <w:rsid w:val="708A2A3F"/>
    <w:rsid w:val="70B63B81"/>
    <w:rsid w:val="715D70B0"/>
    <w:rsid w:val="718A4A7C"/>
    <w:rsid w:val="71CA6AD3"/>
    <w:rsid w:val="73F35769"/>
    <w:rsid w:val="74423DE1"/>
    <w:rsid w:val="74710A0C"/>
    <w:rsid w:val="75B042FA"/>
    <w:rsid w:val="75CF388B"/>
    <w:rsid w:val="75E26253"/>
    <w:rsid w:val="75FD1BE4"/>
    <w:rsid w:val="762503DB"/>
    <w:rsid w:val="76674038"/>
    <w:rsid w:val="78135218"/>
    <w:rsid w:val="798B54E0"/>
    <w:rsid w:val="7A8E0371"/>
    <w:rsid w:val="7ABE21F4"/>
    <w:rsid w:val="7B792B6A"/>
    <w:rsid w:val="7CB40414"/>
    <w:rsid w:val="7CCE3928"/>
    <w:rsid w:val="7D2C3812"/>
    <w:rsid w:val="7D4B2107"/>
    <w:rsid w:val="7D604207"/>
    <w:rsid w:val="7DC2701D"/>
    <w:rsid w:val="7E3A03B5"/>
    <w:rsid w:val="7E6B1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zh-CN" w:eastAsia="zh-CN" w:bidi="zh-C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璐璐</cp:lastModifiedBy>
  <cp:lastPrinted>2017-06-22T11:23:00Z</cp:lastPrinted>
  <dcterms:modified xsi:type="dcterms:W3CDTF">2021-12-01T09:33:24Z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53A1309E0A4E47228CA36BE74AB01861</vt:lpwstr>
  </property>
</Properties>
</file>