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神木市2021年职业技能提升行动补贴明细表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（第二批）</w:t>
      </w:r>
    </w:p>
    <w:p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17"/>
        <w:tblW w:w="10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35"/>
        <w:gridCol w:w="2092"/>
        <w:gridCol w:w="1452"/>
        <w:gridCol w:w="223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培训类型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补贴人数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2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2"/>
                <w:szCs w:val="28"/>
              </w:rPr>
              <w:t>已预拨补贴金额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2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2"/>
                <w:szCs w:val="28"/>
              </w:rPr>
              <w:t>（万元）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2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2"/>
                <w:szCs w:val="28"/>
              </w:rPr>
              <w:t>拟拨付补贴金额</w:t>
            </w:r>
          </w:p>
          <w:p>
            <w:pPr>
              <w:widowControl/>
              <w:spacing w:line="576" w:lineRule="exact"/>
              <w:jc w:val="center"/>
              <w:rPr>
                <w:rFonts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spacing w:val="8"/>
                <w:kern w:val="0"/>
                <w:sz w:val="22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576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陕西能源化工技工学校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企业在岗职工培训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2103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516.8595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274.9755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576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榆林科技职业技术学校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企业在岗职工培训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969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220.8895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113.4105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576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3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企业职工岗前培训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159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0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576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4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陕西正大技师学院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企业在岗职工培训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781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161.2575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14.8635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576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5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企业职工岗前培训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149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0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41.0616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 w:val="28"/>
                <w:szCs w:val="21"/>
              </w:rPr>
              <w:t>合计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4161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899.0065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472.9311</w:t>
            </w:r>
          </w:p>
        </w:tc>
      </w:tr>
    </w:tbl>
    <w:p>
      <w:pPr>
        <w:pStyle w:val="5"/>
      </w:pPr>
    </w:p>
    <w:p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2022-04-22T09:29:40Z</dcterms:created>
  <dc:creator>Administrator</dc:creator>
  <cp:lastModifiedBy>  ➪    日能的男人</cp:lastModifiedBy>
  <dcterms:modified xsi:type="dcterms:W3CDTF">2022-04-22T09:29:53Z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1A0A8D21FF114F98981A370F895980A6</vt:lpwstr>
  </property>
</Properties>
</file>